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EA5D29">
        <w:rPr>
          <w:b/>
          <w:sz w:val="24"/>
          <w:szCs w:val="24"/>
        </w:rPr>
        <w:t>April 1,</w:t>
      </w:r>
      <w:r w:rsidR="002D0DA9">
        <w:rPr>
          <w:b/>
          <w:sz w:val="24"/>
          <w:szCs w:val="24"/>
        </w:rPr>
        <w:t xml:space="preserve">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7E273B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March 4, 2015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7E273B">
        <w:rPr>
          <w:sz w:val="24"/>
          <w:szCs w:val="24"/>
        </w:rPr>
        <w:t>:</w:t>
      </w:r>
    </w:p>
    <w:p w:rsidR="007E273B" w:rsidRDefault="007E273B" w:rsidP="007E27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</w:t>
      </w:r>
      <w:r w:rsidR="00CF0965">
        <w:rPr>
          <w:sz w:val="24"/>
          <w:szCs w:val="24"/>
        </w:rPr>
        <w:t xml:space="preserve">Dr. </w:t>
      </w:r>
      <w:r>
        <w:rPr>
          <w:sz w:val="24"/>
          <w:szCs w:val="24"/>
        </w:rPr>
        <w:t>Dale Wheeler, Prestigious Scholarships Program</w:t>
      </w:r>
    </w:p>
    <w:p w:rsidR="007E273B" w:rsidRPr="00E24AB3" w:rsidRDefault="007E273B" w:rsidP="007E27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 reminders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7E273B" w:rsidRDefault="007E273B" w:rsidP="007E27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Recruitment strategies</w:t>
      </w:r>
    </w:p>
    <w:p w:rsidR="007E273B" w:rsidRPr="00E24AB3" w:rsidRDefault="007E273B" w:rsidP="007E27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curricular changes for 2015-2016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7E273B" w:rsidRPr="007E273B" w:rsidRDefault="007E273B" w:rsidP="007E27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grade requirements for Honors courses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7E273B">
        <w:rPr>
          <w:b/>
          <w:sz w:val="24"/>
          <w:szCs w:val="24"/>
        </w:rPr>
        <w:t>May 6</w:t>
      </w:r>
      <w:r w:rsidR="00E24AB3" w:rsidRPr="00E24AB3">
        <w:rPr>
          <w:b/>
          <w:sz w:val="24"/>
          <w:szCs w:val="24"/>
        </w:rPr>
        <w:t>,</w:t>
      </w:r>
      <w:r w:rsidR="00150843">
        <w:rPr>
          <w:b/>
          <w:sz w:val="24"/>
          <w:szCs w:val="24"/>
        </w:rPr>
        <w:t xml:space="preserve"> 2015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34839"/>
    <w:rsid w:val="00150843"/>
    <w:rsid w:val="002C0A3A"/>
    <w:rsid w:val="002D0DA9"/>
    <w:rsid w:val="004C20BE"/>
    <w:rsid w:val="007E273B"/>
    <w:rsid w:val="00844DCD"/>
    <w:rsid w:val="00AD6C49"/>
    <w:rsid w:val="00B26C15"/>
    <w:rsid w:val="00C479CF"/>
    <w:rsid w:val="00C63732"/>
    <w:rsid w:val="00CF0965"/>
    <w:rsid w:val="00E24AB3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2015-04-02T20:05:00Z</dcterms:created>
  <dcterms:modified xsi:type="dcterms:W3CDTF">2015-04-02T20:05:00Z</dcterms:modified>
</cp:coreProperties>
</file>