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5" w:rsidRPr="00D85C34" w:rsidRDefault="00CB6A4C" w:rsidP="00CB6A4C">
      <w:pPr>
        <w:jc w:val="center"/>
        <w:rPr>
          <w:b/>
        </w:rPr>
      </w:pPr>
      <w:bookmarkStart w:id="0" w:name="_GoBack"/>
      <w:bookmarkEnd w:id="0"/>
      <w:r w:rsidRPr="00D85C34">
        <w:rPr>
          <w:b/>
        </w:rPr>
        <w:t>Honors Council</w:t>
      </w:r>
    </w:p>
    <w:p w:rsidR="00CB6A4C" w:rsidRPr="00D85C34" w:rsidRDefault="00CB6A4C" w:rsidP="00CB6A4C">
      <w:pPr>
        <w:jc w:val="center"/>
        <w:rPr>
          <w:b/>
        </w:rPr>
      </w:pPr>
      <w:r w:rsidRPr="00D85C34">
        <w:rPr>
          <w:b/>
        </w:rPr>
        <w:t xml:space="preserve">Meeting: </w:t>
      </w:r>
      <w:r w:rsidR="005433BF" w:rsidRPr="00D85C34">
        <w:rPr>
          <w:b/>
        </w:rPr>
        <w:t>October 1</w:t>
      </w:r>
      <w:r w:rsidRPr="00D85C34">
        <w:rPr>
          <w:b/>
        </w:rPr>
        <w:t>, 2014</w:t>
      </w:r>
    </w:p>
    <w:p w:rsidR="00CB6A4C" w:rsidRPr="00D85C34" w:rsidRDefault="00CB6A4C" w:rsidP="00CB6A4C">
      <w:pPr>
        <w:jc w:val="center"/>
        <w:rPr>
          <w:b/>
        </w:rPr>
      </w:pPr>
      <w:r w:rsidRPr="00D85C34">
        <w:rPr>
          <w:b/>
        </w:rPr>
        <w:t>5:00 p.m., 187 Appalachian Hall</w:t>
      </w:r>
    </w:p>
    <w:p w:rsidR="00CB6A4C" w:rsidRPr="00D85C34" w:rsidRDefault="00CB6A4C" w:rsidP="00CB6A4C">
      <w:pPr>
        <w:jc w:val="center"/>
        <w:rPr>
          <w:b/>
        </w:rPr>
      </w:pPr>
      <w:r w:rsidRPr="00D85C34">
        <w:rPr>
          <w:b/>
        </w:rPr>
        <w:t>** MINUTES **</w:t>
      </w:r>
    </w:p>
    <w:p w:rsidR="00CB6A4C" w:rsidRPr="00D85C34" w:rsidRDefault="00C10781" w:rsidP="00C107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5C34">
        <w:rPr>
          <w:sz w:val="20"/>
          <w:szCs w:val="20"/>
        </w:rPr>
        <w:t xml:space="preserve">Meeting convened at </w:t>
      </w:r>
      <w:r w:rsidR="005433BF" w:rsidRPr="00D85C34">
        <w:rPr>
          <w:sz w:val="20"/>
          <w:szCs w:val="20"/>
        </w:rPr>
        <w:t xml:space="preserve">5:05 </w:t>
      </w:r>
      <w:r w:rsidRPr="00D85C34">
        <w:rPr>
          <w:sz w:val="20"/>
          <w:szCs w:val="20"/>
        </w:rPr>
        <w:t>p.m.</w:t>
      </w:r>
    </w:p>
    <w:p w:rsidR="00C10781" w:rsidRPr="00D85C34" w:rsidRDefault="005433BF" w:rsidP="00C10781">
      <w:pPr>
        <w:pStyle w:val="ListParagraph"/>
        <w:ind w:left="1080"/>
        <w:rPr>
          <w:sz w:val="20"/>
          <w:szCs w:val="20"/>
        </w:rPr>
      </w:pPr>
      <w:r w:rsidRPr="00D85C34">
        <w:rPr>
          <w:sz w:val="20"/>
          <w:szCs w:val="20"/>
          <w:u w:val="single"/>
        </w:rPr>
        <w:t>PRESENT</w:t>
      </w:r>
      <w:r w:rsidRPr="00D85C34">
        <w:rPr>
          <w:sz w:val="20"/>
          <w:szCs w:val="20"/>
        </w:rPr>
        <w:t xml:space="preserve">: K. Ledford (ApStud), J. Toub (Art), L.S. Jones (Bio/Honors), J. Cecile (Chem), S. Welsh (Com), M. Adams (Dance), D. Orvis (Eng), C. Gu (Geol), A. Sterling-Hellenbrand (GLS), V. Klima (Math), L. Ammon (P&amp;R), R. Gray (Phys), </w:t>
      </w:r>
      <w:r w:rsidR="007A3831" w:rsidRPr="00D85C34">
        <w:rPr>
          <w:sz w:val="20"/>
          <w:szCs w:val="20"/>
        </w:rPr>
        <w:t xml:space="preserve">L. Emery </w:t>
      </w:r>
      <w:r w:rsidRPr="00D85C34">
        <w:rPr>
          <w:sz w:val="20"/>
          <w:szCs w:val="20"/>
        </w:rPr>
        <w:t>(Psych)</w:t>
      </w:r>
      <w:r w:rsidR="00FA06BD" w:rsidRPr="00D85C34">
        <w:rPr>
          <w:sz w:val="20"/>
          <w:szCs w:val="20"/>
        </w:rPr>
        <w:t>, M. Howell (SW), S. Doll (TED), H. Waldroup (</w:t>
      </w:r>
      <w:r w:rsidR="007A3831" w:rsidRPr="00D85C34">
        <w:rPr>
          <w:sz w:val="20"/>
          <w:szCs w:val="20"/>
        </w:rPr>
        <w:t>Art/</w:t>
      </w:r>
      <w:r w:rsidR="00FA06BD" w:rsidRPr="00D85C34">
        <w:rPr>
          <w:sz w:val="20"/>
          <w:szCs w:val="20"/>
        </w:rPr>
        <w:t>Hon)</w:t>
      </w:r>
      <w:r w:rsidR="005F7E95" w:rsidRPr="00D85C34">
        <w:rPr>
          <w:sz w:val="20"/>
          <w:szCs w:val="20"/>
        </w:rPr>
        <w:t>.</w:t>
      </w:r>
    </w:p>
    <w:p w:rsidR="00C10781" w:rsidRPr="00D85C34" w:rsidRDefault="00C10781" w:rsidP="00C10781">
      <w:pPr>
        <w:pStyle w:val="ListParagraph"/>
        <w:ind w:left="1080"/>
        <w:rPr>
          <w:sz w:val="20"/>
          <w:szCs w:val="20"/>
        </w:rPr>
      </w:pPr>
      <w:r w:rsidRPr="00D85C34">
        <w:rPr>
          <w:sz w:val="20"/>
          <w:szCs w:val="20"/>
          <w:u w:val="single"/>
        </w:rPr>
        <w:t>ABSENT</w:t>
      </w:r>
      <w:r w:rsidRPr="00D85C34">
        <w:rPr>
          <w:sz w:val="20"/>
          <w:szCs w:val="20"/>
        </w:rPr>
        <w:t>:</w:t>
      </w:r>
      <w:r w:rsidR="00FA06BD" w:rsidRPr="00D85C34">
        <w:rPr>
          <w:sz w:val="20"/>
          <w:szCs w:val="20"/>
        </w:rPr>
        <w:t xml:space="preserve"> C. Claassen (Anthro), L. Sieffermann (Bio), L. Pu</w:t>
      </w:r>
      <w:r w:rsidR="00DE2EEA" w:rsidRPr="00D85C34">
        <w:rPr>
          <w:sz w:val="20"/>
          <w:szCs w:val="20"/>
        </w:rPr>
        <w:t>ckett (Chem), S. Vannoy (COB), D</w:t>
      </w:r>
      <w:r w:rsidR="00FA06BD" w:rsidRPr="00D85C34">
        <w:rPr>
          <w:sz w:val="20"/>
          <w:szCs w:val="20"/>
        </w:rPr>
        <w:t xml:space="preserve">. Parks (ComSci), E. Peterson (CJ/PS), C. Thaxton (EnvSci), </w:t>
      </w:r>
      <w:r w:rsidR="00DE2EEA" w:rsidRPr="00D85C34">
        <w:rPr>
          <w:sz w:val="20"/>
          <w:szCs w:val="20"/>
        </w:rPr>
        <w:t xml:space="preserve">S. Collier (ExSci), </w:t>
      </w:r>
      <w:r w:rsidR="00FA06BD" w:rsidRPr="00D85C34">
        <w:rPr>
          <w:sz w:val="20"/>
          <w:szCs w:val="20"/>
        </w:rPr>
        <w:t>R. Crepeau (Geog/Pl), B. Weiner (His), J. Gonzalez (IDS), A. Fisher (LLC), E. Folts (Soc).</w:t>
      </w:r>
    </w:p>
    <w:p w:rsidR="00C10781" w:rsidRDefault="00C10781" w:rsidP="00C10781">
      <w:pPr>
        <w:pStyle w:val="ListParagraph"/>
        <w:ind w:left="1080"/>
        <w:rPr>
          <w:sz w:val="20"/>
          <w:szCs w:val="20"/>
        </w:rPr>
      </w:pPr>
      <w:r w:rsidRPr="00D85C34">
        <w:rPr>
          <w:sz w:val="20"/>
          <w:szCs w:val="20"/>
          <w:u w:val="single"/>
        </w:rPr>
        <w:t>GUEST</w:t>
      </w:r>
      <w:r w:rsidR="00FA06BD" w:rsidRPr="00D85C34">
        <w:rPr>
          <w:sz w:val="20"/>
          <w:szCs w:val="20"/>
          <w:u w:val="single"/>
        </w:rPr>
        <w:t>S</w:t>
      </w:r>
      <w:r w:rsidRPr="00D85C34">
        <w:rPr>
          <w:sz w:val="20"/>
          <w:szCs w:val="20"/>
        </w:rPr>
        <w:t>:</w:t>
      </w:r>
      <w:r w:rsidR="007A3831" w:rsidRPr="00D85C34">
        <w:rPr>
          <w:sz w:val="20"/>
          <w:szCs w:val="20"/>
        </w:rPr>
        <w:t xml:space="preserve"> A. McD</w:t>
      </w:r>
      <w:r w:rsidR="00FA06BD" w:rsidRPr="00D85C34">
        <w:rPr>
          <w:sz w:val="20"/>
          <w:szCs w:val="20"/>
        </w:rPr>
        <w:t>owell (</w:t>
      </w:r>
      <w:r w:rsidR="007A3831" w:rsidRPr="00D85C34">
        <w:rPr>
          <w:sz w:val="20"/>
          <w:szCs w:val="20"/>
        </w:rPr>
        <w:t>Hon), D. Wheeler (Chem/Hon)</w:t>
      </w:r>
      <w:r w:rsidR="005F7E95" w:rsidRPr="00D85C34">
        <w:rPr>
          <w:sz w:val="20"/>
          <w:szCs w:val="20"/>
        </w:rPr>
        <w:t>.</w:t>
      </w:r>
    </w:p>
    <w:p w:rsidR="00D85C34" w:rsidRPr="00D85C34" w:rsidRDefault="00D85C34" w:rsidP="00C10781">
      <w:pPr>
        <w:pStyle w:val="ListParagraph"/>
        <w:ind w:left="1080"/>
        <w:rPr>
          <w:sz w:val="20"/>
          <w:szCs w:val="20"/>
        </w:rPr>
      </w:pPr>
    </w:p>
    <w:p w:rsidR="005F7E95" w:rsidRDefault="005F7E95" w:rsidP="005F7E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5C34">
        <w:rPr>
          <w:sz w:val="20"/>
          <w:szCs w:val="20"/>
        </w:rPr>
        <w:t>Welcome and introductions: Dr. Andrea McDowell from Honors was introduced and spoke briefly about her role in the Honors College.</w:t>
      </w:r>
    </w:p>
    <w:p w:rsidR="00D85C34" w:rsidRPr="00D85C34" w:rsidRDefault="00E47844" w:rsidP="00D85C3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motion to approve the m</w:t>
      </w:r>
      <w:r w:rsidR="00C10781" w:rsidRPr="00D85C34">
        <w:rPr>
          <w:sz w:val="20"/>
          <w:szCs w:val="20"/>
        </w:rPr>
        <w:t xml:space="preserve">inutes from </w:t>
      </w:r>
      <w:r w:rsidR="005F7E95" w:rsidRPr="00D85C34">
        <w:rPr>
          <w:sz w:val="20"/>
          <w:szCs w:val="20"/>
        </w:rPr>
        <w:t xml:space="preserve">September 3 </w:t>
      </w:r>
      <w:r w:rsidR="00C10781" w:rsidRPr="00D85C34">
        <w:rPr>
          <w:sz w:val="20"/>
          <w:szCs w:val="20"/>
        </w:rPr>
        <w:t>was made (</w:t>
      </w:r>
      <w:r w:rsidR="005F7E95" w:rsidRPr="00D85C34">
        <w:rPr>
          <w:sz w:val="20"/>
          <w:szCs w:val="20"/>
        </w:rPr>
        <w:t>M. Adams</w:t>
      </w:r>
      <w:r w:rsidR="00C10781" w:rsidRPr="00D85C34">
        <w:rPr>
          <w:sz w:val="20"/>
          <w:szCs w:val="20"/>
        </w:rPr>
        <w:t xml:space="preserve">, </w:t>
      </w:r>
      <w:r w:rsidR="005F7E95" w:rsidRPr="00D85C34">
        <w:rPr>
          <w:sz w:val="20"/>
          <w:szCs w:val="20"/>
        </w:rPr>
        <w:t>L. Ammon</w:t>
      </w:r>
      <w:r w:rsidR="00C10781" w:rsidRPr="00D85C34">
        <w:rPr>
          <w:sz w:val="20"/>
          <w:szCs w:val="20"/>
        </w:rPr>
        <w:t>, s</w:t>
      </w:r>
      <w:r w:rsidR="005C149F" w:rsidRPr="00D85C34">
        <w:rPr>
          <w:sz w:val="20"/>
          <w:szCs w:val="20"/>
        </w:rPr>
        <w:t xml:space="preserve">econd) and approved, with one abstention. </w:t>
      </w:r>
    </w:p>
    <w:p w:rsidR="005F7E95" w:rsidRPr="00D85C34" w:rsidRDefault="005F7E95" w:rsidP="00C107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5C34">
        <w:rPr>
          <w:sz w:val="20"/>
          <w:szCs w:val="20"/>
        </w:rPr>
        <w:t>Reports and reminders:</w:t>
      </w:r>
    </w:p>
    <w:p w:rsidR="005F7E95" w:rsidRPr="00D85C34" w:rsidRDefault="005F7E95" w:rsidP="005F7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5C34">
        <w:rPr>
          <w:sz w:val="20"/>
          <w:szCs w:val="20"/>
        </w:rPr>
        <w:t xml:space="preserve">Dr. Dale Wheeler discussed upcoming deadlines for various scholarships and distributed </w:t>
      </w:r>
      <w:r w:rsidR="0072340A">
        <w:rPr>
          <w:sz w:val="20"/>
          <w:szCs w:val="20"/>
        </w:rPr>
        <w:t xml:space="preserve">relevant </w:t>
      </w:r>
      <w:r w:rsidRPr="00D85C34">
        <w:rPr>
          <w:sz w:val="20"/>
          <w:szCs w:val="20"/>
        </w:rPr>
        <w:t xml:space="preserve">literature. These </w:t>
      </w:r>
      <w:r w:rsidR="00585EF1">
        <w:rPr>
          <w:sz w:val="20"/>
          <w:szCs w:val="20"/>
        </w:rPr>
        <w:t xml:space="preserve">handouts will be distributed </w:t>
      </w:r>
      <w:r w:rsidRPr="00D85C34">
        <w:rPr>
          <w:sz w:val="20"/>
          <w:szCs w:val="20"/>
        </w:rPr>
        <w:t>digitally as well.</w:t>
      </w:r>
    </w:p>
    <w:p w:rsidR="005C149F" w:rsidRPr="00D85C34" w:rsidRDefault="005C149F" w:rsidP="005F7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5C34">
        <w:rPr>
          <w:sz w:val="20"/>
          <w:szCs w:val="20"/>
        </w:rPr>
        <w:t>The process for completing an honors contract was briefly reviewed.</w:t>
      </w:r>
    </w:p>
    <w:p w:rsidR="005C149F" w:rsidRPr="00D85C34" w:rsidRDefault="005C149F" w:rsidP="005F7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5C34">
        <w:rPr>
          <w:sz w:val="20"/>
          <w:szCs w:val="20"/>
        </w:rPr>
        <w:t xml:space="preserve">Coding for thesis courses: </w:t>
      </w:r>
      <w:r w:rsidR="000F6087">
        <w:rPr>
          <w:sz w:val="20"/>
          <w:szCs w:val="20"/>
        </w:rPr>
        <w:t xml:space="preserve">L.S. </w:t>
      </w:r>
      <w:r w:rsidRPr="00D85C34">
        <w:rPr>
          <w:sz w:val="20"/>
          <w:szCs w:val="20"/>
        </w:rPr>
        <w:t>Jones discussed appropriate ways to code thesis courses.</w:t>
      </w:r>
    </w:p>
    <w:p w:rsidR="005C149F" w:rsidRPr="00D85C34" w:rsidRDefault="005C149F" w:rsidP="005C14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5C34">
        <w:rPr>
          <w:sz w:val="20"/>
          <w:szCs w:val="20"/>
        </w:rPr>
        <w:t xml:space="preserve">New business: A discussion ensued regarding the College of Education’s plans to develop an Honors program. A motion was made to recommend that the college proceed with developing an honors program for </w:t>
      </w:r>
      <w:r w:rsidR="000F6087">
        <w:rPr>
          <w:sz w:val="20"/>
          <w:szCs w:val="20"/>
        </w:rPr>
        <w:t xml:space="preserve">its </w:t>
      </w:r>
      <w:r w:rsidRPr="00D85C34">
        <w:rPr>
          <w:sz w:val="20"/>
          <w:szCs w:val="20"/>
        </w:rPr>
        <w:t>own students and wait on developing a second program for seconda</w:t>
      </w:r>
      <w:r w:rsidR="00FB7740" w:rsidRPr="00D85C34">
        <w:rPr>
          <w:sz w:val="20"/>
          <w:szCs w:val="20"/>
        </w:rPr>
        <w:t xml:space="preserve">ry education students (M. Adams, A. Sterling-Hellenbrand, second). </w:t>
      </w:r>
      <w:r w:rsidR="009D1976">
        <w:rPr>
          <w:sz w:val="20"/>
          <w:szCs w:val="20"/>
        </w:rPr>
        <w:t xml:space="preserve">It was felt that these are two distinct programs and that the latter needed significant development that would impede the passing of the former. </w:t>
      </w:r>
      <w:r w:rsidR="00FB7740" w:rsidRPr="00D85C34">
        <w:rPr>
          <w:sz w:val="20"/>
          <w:szCs w:val="20"/>
        </w:rPr>
        <w:t>The motion passed unanimously. H. Waldroup will convey this information to the COE committee.</w:t>
      </w:r>
    </w:p>
    <w:p w:rsidR="00D055AD" w:rsidRPr="00D85C34" w:rsidRDefault="00D055AD" w:rsidP="005C14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5C34">
        <w:rPr>
          <w:sz w:val="20"/>
          <w:szCs w:val="20"/>
        </w:rPr>
        <w:t xml:space="preserve">Old business: </w:t>
      </w:r>
    </w:p>
    <w:p w:rsidR="00D055AD" w:rsidRPr="00D85C34" w:rsidRDefault="00D055AD" w:rsidP="00D055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85C34">
        <w:rPr>
          <w:sz w:val="20"/>
          <w:szCs w:val="20"/>
        </w:rPr>
        <w:t>The ‘honors attribute’ was discussed</w:t>
      </w:r>
      <w:r w:rsidR="006B06D7" w:rsidRPr="00D85C34">
        <w:rPr>
          <w:sz w:val="20"/>
          <w:szCs w:val="20"/>
        </w:rPr>
        <w:t>.</w:t>
      </w:r>
    </w:p>
    <w:p w:rsidR="00D055AD" w:rsidRPr="00D85C34" w:rsidRDefault="00D055AD" w:rsidP="00D055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85C34">
        <w:rPr>
          <w:sz w:val="20"/>
          <w:szCs w:val="20"/>
        </w:rPr>
        <w:t>L.S. Jones gave an update on scholarship issues</w:t>
      </w:r>
      <w:r w:rsidR="006B06D7" w:rsidRPr="00D85C34">
        <w:rPr>
          <w:sz w:val="20"/>
          <w:szCs w:val="20"/>
        </w:rPr>
        <w:t>.</w:t>
      </w:r>
    </w:p>
    <w:p w:rsidR="006B06D7" w:rsidRPr="00D85C34" w:rsidRDefault="006B06D7" w:rsidP="00D055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85C34">
        <w:rPr>
          <w:sz w:val="20"/>
          <w:szCs w:val="20"/>
        </w:rPr>
        <w:t>Chairs of various programs shared their criteria for admitting new students to their departmental honors programs.</w:t>
      </w:r>
    </w:p>
    <w:p w:rsidR="00C10781" w:rsidRPr="00D85C34" w:rsidRDefault="00C10781" w:rsidP="00C10781">
      <w:pPr>
        <w:rPr>
          <w:sz w:val="20"/>
          <w:szCs w:val="20"/>
        </w:rPr>
      </w:pPr>
      <w:r w:rsidRPr="00D85C34">
        <w:rPr>
          <w:sz w:val="20"/>
          <w:szCs w:val="20"/>
        </w:rPr>
        <w:t>Adjournment and refreshments</w:t>
      </w:r>
      <w:r w:rsidR="00D85C34">
        <w:rPr>
          <w:sz w:val="20"/>
          <w:szCs w:val="20"/>
        </w:rPr>
        <w:t>:  t</w:t>
      </w:r>
      <w:r w:rsidRPr="00D85C34">
        <w:rPr>
          <w:sz w:val="20"/>
          <w:szCs w:val="20"/>
        </w:rPr>
        <w:t xml:space="preserve">he meeting was adjourned at </w:t>
      </w:r>
      <w:r w:rsidR="006B06D7" w:rsidRPr="00D85C34">
        <w:rPr>
          <w:sz w:val="20"/>
          <w:szCs w:val="20"/>
        </w:rPr>
        <w:t xml:space="preserve">6:00 </w:t>
      </w:r>
      <w:r w:rsidRPr="00D85C34">
        <w:rPr>
          <w:sz w:val="20"/>
          <w:szCs w:val="20"/>
        </w:rPr>
        <w:t>p.m.</w:t>
      </w:r>
    </w:p>
    <w:p w:rsidR="00C10781" w:rsidRPr="00D85C34" w:rsidRDefault="00C10781" w:rsidP="00C10781">
      <w:pPr>
        <w:rPr>
          <w:sz w:val="20"/>
          <w:szCs w:val="20"/>
        </w:rPr>
      </w:pPr>
      <w:r w:rsidRPr="00D85C34">
        <w:rPr>
          <w:sz w:val="20"/>
          <w:szCs w:val="20"/>
        </w:rPr>
        <w:t xml:space="preserve">Respectfully submitted for review this </w:t>
      </w:r>
      <w:r w:rsidR="006B06D7" w:rsidRPr="00D85C34">
        <w:rPr>
          <w:sz w:val="20"/>
          <w:szCs w:val="20"/>
        </w:rPr>
        <w:t>2 October 2014</w:t>
      </w:r>
      <w:r w:rsidRPr="00D85C34">
        <w:rPr>
          <w:sz w:val="20"/>
          <w:szCs w:val="20"/>
        </w:rPr>
        <w:t>, Heather Waldroup.</w:t>
      </w:r>
    </w:p>
    <w:p w:rsidR="00C10781" w:rsidRPr="00F000C1" w:rsidRDefault="00C10781" w:rsidP="00F000C1">
      <w:pPr>
        <w:rPr>
          <w:sz w:val="20"/>
          <w:szCs w:val="20"/>
        </w:rPr>
      </w:pPr>
      <w:r w:rsidRPr="002C466C">
        <w:rPr>
          <w:b/>
          <w:sz w:val="20"/>
          <w:szCs w:val="20"/>
        </w:rPr>
        <w:t>NEXT MEETING</w:t>
      </w:r>
      <w:r w:rsidRPr="00D85C34">
        <w:rPr>
          <w:sz w:val="20"/>
          <w:szCs w:val="20"/>
        </w:rPr>
        <w:t xml:space="preserve">: The next </w:t>
      </w:r>
      <w:r w:rsidR="00D31A32" w:rsidRPr="00D85C34">
        <w:rPr>
          <w:sz w:val="20"/>
          <w:szCs w:val="20"/>
        </w:rPr>
        <w:t xml:space="preserve">scheduled </w:t>
      </w:r>
      <w:r w:rsidRPr="00D85C34">
        <w:rPr>
          <w:sz w:val="20"/>
          <w:szCs w:val="20"/>
        </w:rPr>
        <w:t xml:space="preserve">meeting will be </w:t>
      </w:r>
      <w:r w:rsidR="00D31A32" w:rsidRPr="00D85C34">
        <w:rPr>
          <w:sz w:val="20"/>
          <w:szCs w:val="20"/>
        </w:rPr>
        <w:t xml:space="preserve">December 3, 2014 </w:t>
      </w:r>
      <w:r w:rsidRPr="00D85C34">
        <w:rPr>
          <w:sz w:val="20"/>
          <w:szCs w:val="20"/>
        </w:rPr>
        <w:t>at 5:00 p.m. in 187 Appalachian Hall.</w:t>
      </w:r>
      <w:r w:rsidR="00D31A32" w:rsidRPr="00D85C34">
        <w:rPr>
          <w:sz w:val="20"/>
          <w:szCs w:val="20"/>
        </w:rPr>
        <w:t xml:space="preserve"> A November meeting will be scheduled as/if necessary.</w:t>
      </w:r>
      <w:r w:rsidR="00D85C34" w:rsidRPr="00D85C34">
        <w:rPr>
          <w:sz w:val="20"/>
          <w:szCs w:val="20"/>
        </w:rPr>
        <w:t xml:space="preserve"> </w:t>
      </w:r>
    </w:p>
    <w:sectPr w:rsidR="00C10781" w:rsidRPr="00F0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2E46"/>
    <w:multiLevelType w:val="hybridMultilevel"/>
    <w:tmpl w:val="1186ACB6"/>
    <w:lvl w:ilvl="0" w:tplc="A72E31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F6087"/>
    <w:rsid w:val="00215C05"/>
    <w:rsid w:val="002C466C"/>
    <w:rsid w:val="00374DA9"/>
    <w:rsid w:val="005433BF"/>
    <w:rsid w:val="00585EF1"/>
    <w:rsid w:val="005C149F"/>
    <w:rsid w:val="005F7E95"/>
    <w:rsid w:val="006B06D7"/>
    <w:rsid w:val="0072340A"/>
    <w:rsid w:val="007A3831"/>
    <w:rsid w:val="009D1976"/>
    <w:rsid w:val="00A343AB"/>
    <w:rsid w:val="00C10781"/>
    <w:rsid w:val="00CB6A4C"/>
    <w:rsid w:val="00CC7B37"/>
    <w:rsid w:val="00D055AD"/>
    <w:rsid w:val="00D31A32"/>
    <w:rsid w:val="00D60C62"/>
    <w:rsid w:val="00D85C34"/>
    <w:rsid w:val="00DE2EEA"/>
    <w:rsid w:val="00E47844"/>
    <w:rsid w:val="00F000C1"/>
    <w:rsid w:val="00FA06BD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2014-12-04T13:29:00Z</dcterms:created>
  <dcterms:modified xsi:type="dcterms:W3CDTF">2014-12-04T13:29:00Z</dcterms:modified>
</cp:coreProperties>
</file>